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91E1C" w14:textId="77777777" w:rsidR="00DC0EAF" w:rsidRPr="00DC0EAF" w:rsidRDefault="00DC0EAF" w:rsidP="00DC0EAF">
      <w:pPr>
        <w:rPr>
          <w:sz w:val="28"/>
          <w:szCs w:val="28"/>
        </w:rPr>
      </w:pPr>
      <w:r w:rsidRPr="00DC0EAF">
        <w:rPr>
          <w:sz w:val="28"/>
          <w:szCs w:val="28"/>
        </w:rPr>
        <w:t xml:space="preserve">What is Scottish Child payment? </w:t>
      </w:r>
      <w:bookmarkStart w:id="0" w:name="_GoBack"/>
      <w:bookmarkEnd w:id="0"/>
    </w:p>
    <w:p w14:paraId="6444D995" w14:textId="77777777" w:rsidR="00DC0EAF" w:rsidRDefault="00DC0EAF" w:rsidP="00DC0EAF">
      <w:r>
        <w:t xml:space="preserve"> </w:t>
      </w:r>
    </w:p>
    <w:p w14:paraId="405C18ED" w14:textId="77777777" w:rsidR="00DC0EAF" w:rsidRDefault="00DC0EAF" w:rsidP="00DC0EAF">
      <w:r>
        <w:t xml:space="preserve"> </w:t>
      </w:r>
    </w:p>
    <w:p w14:paraId="283506E1" w14:textId="77777777" w:rsidR="00DC0EAF" w:rsidRDefault="00DC0EAF" w:rsidP="00DC0EAF">
      <w:r>
        <w:t xml:space="preserve">Families who meet the criteria and are eligible to apply will receive a payment of £10 per child, per week (equivalent to £520 per year) and payment will be made on a four-weekly basis. There are no limits to the number of children per family who can receive this benefit. </w:t>
      </w:r>
    </w:p>
    <w:p w14:paraId="1555A3DB" w14:textId="77777777" w:rsidR="00DC0EAF" w:rsidRDefault="00DC0EAF" w:rsidP="00DC0EAF">
      <w:r>
        <w:t xml:space="preserve"> </w:t>
      </w:r>
    </w:p>
    <w:p w14:paraId="117BD24B" w14:textId="77777777" w:rsidR="00DC0EAF" w:rsidRDefault="00DC0EAF" w:rsidP="00DC0EAF">
      <w:r>
        <w:t xml:space="preserve">In order to be eligible for Scottish Child Payment the following criteria must be met; </w:t>
      </w:r>
    </w:p>
    <w:p w14:paraId="563F3088" w14:textId="77777777" w:rsidR="00DC0EAF" w:rsidRDefault="00DC0EAF" w:rsidP="00DC0EAF">
      <w:r>
        <w:t xml:space="preserve"> </w:t>
      </w:r>
    </w:p>
    <w:p w14:paraId="2633DD73" w14:textId="77777777" w:rsidR="00DC0EAF" w:rsidRDefault="00DC0EAF" w:rsidP="00DC0EAF">
      <w:pPr>
        <w:pStyle w:val="ListParagraph"/>
        <w:numPr>
          <w:ilvl w:val="0"/>
          <w:numId w:val="4"/>
        </w:numPr>
      </w:pPr>
      <w:r>
        <w:t>live in Scotland</w:t>
      </w:r>
    </w:p>
    <w:p w14:paraId="38BEBD3D" w14:textId="77777777" w:rsidR="00DC0EAF" w:rsidRDefault="00DC0EAF" w:rsidP="00DC0EAF">
      <w:pPr>
        <w:pStyle w:val="ListParagraph"/>
        <w:numPr>
          <w:ilvl w:val="0"/>
          <w:numId w:val="4"/>
        </w:numPr>
      </w:pPr>
      <w:r>
        <w:t xml:space="preserve">have responsibility for a </w:t>
      </w:r>
      <w:proofErr w:type="gramStart"/>
      <w:r>
        <w:t>child/children</w:t>
      </w:r>
      <w:proofErr w:type="gramEnd"/>
      <w:r>
        <w:t xml:space="preserve"> under the age of 6 and be named on one of the following benefits, Universal Credit, Pension Credit, Child Tax Credit, Child Benefit</w:t>
      </w:r>
    </w:p>
    <w:p w14:paraId="17A7C112" w14:textId="77777777" w:rsidR="00DC0EAF" w:rsidRDefault="00DC0EAF" w:rsidP="00DC0EAF">
      <w:pPr>
        <w:pStyle w:val="ListParagraph"/>
        <w:numPr>
          <w:ilvl w:val="0"/>
          <w:numId w:val="4"/>
        </w:numPr>
      </w:pPr>
      <w:r>
        <w:t xml:space="preserve">Be in receipt of any of the following benefits: </w:t>
      </w:r>
    </w:p>
    <w:p w14:paraId="52DBAD2F" w14:textId="5F297C72" w:rsidR="00DC0EAF" w:rsidRDefault="00DC0EAF" w:rsidP="00DC0EAF">
      <w:pPr>
        <w:pStyle w:val="ListParagraph"/>
        <w:numPr>
          <w:ilvl w:val="1"/>
          <w:numId w:val="2"/>
        </w:numPr>
      </w:pPr>
      <w:r>
        <w:t xml:space="preserve">Universal Credit,  </w:t>
      </w:r>
    </w:p>
    <w:p w14:paraId="3877E905" w14:textId="567CCD44" w:rsidR="00DC0EAF" w:rsidRDefault="00DC0EAF" w:rsidP="00DC0EAF">
      <w:pPr>
        <w:pStyle w:val="ListParagraph"/>
        <w:numPr>
          <w:ilvl w:val="1"/>
          <w:numId w:val="2"/>
        </w:numPr>
      </w:pPr>
      <w:r>
        <w:t xml:space="preserve">Income Support,  </w:t>
      </w:r>
    </w:p>
    <w:p w14:paraId="291CB783" w14:textId="6C8A22C5" w:rsidR="00DC0EAF" w:rsidRDefault="00DC0EAF" w:rsidP="00DC0EAF">
      <w:pPr>
        <w:pStyle w:val="ListParagraph"/>
        <w:numPr>
          <w:ilvl w:val="1"/>
          <w:numId w:val="2"/>
        </w:numPr>
      </w:pPr>
      <w:r>
        <w:t xml:space="preserve">Pension Credit,  </w:t>
      </w:r>
    </w:p>
    <w:p w14:paraId="4C00A990" w14:textId="606ED053" w:rsidR="00DC0EAF" w:rsidRDefault="00DC0EAF" w:rsidP="00DC0EAF">
      <w:pPr>
        <w:pStyle w:val="ListParagraph"/>
        <w:numPr>
          <w:ilvl w:val="1"/>
          <w:numId w:val="2"/>
        </w:numPr>
      </w:pPr>
      <w:r>
        <w:t xml:space="preserve">Child Tax Credit,  </w:t>
      </w:r>
    </w:p>
    <w:p w14:paraId="54BEFEFE" w14:textId="18B6BFFF" w:rsidR="00DC0EAF" w:rsidRDefault="00DC0EAF" w:rsidP="00DC0EAF">
      <w:pPr>
        <w:pStyle w:val="ListParagraph"/>
        <w:numPr>
          <w:ilvl w:val="1"/>
          <w:numId w:val="2"/>
        </w:numPr>
      </w:pPr>
      <w:r>
        <w:t xml:space="preserve">Working Tax Credit, </w:t>
      </w:r>
    </w:p>
    <w:p w14:paraId="54232533" w14:textId="77777777" w:rsidR="00DC0EAF" w:rsidRDefault="00DC0EAF" w:rsidP="00DC0EAF">
      <w:pPr>
        <w:pStyle w:val="ListParagraph"/>
        <w:numPr>
          <w:ilvl w:val="1"/>
          <w:numId w:val="2"/>
        </w:numPr>
      </w:pPr>
      <w:r>
        <w:t xml:space="preserve"> Income-based Job Seekers Allowance or  </w:t>
      </w:r>
    </w:p>
    <w:p w14:paraId="5135AE77" w14:textId="6B8E7B75" w:rsidR="00DC0EAF" w:rsidRDefault="00DC0EAF" w:rsidP="00DC0EAF">
      <w:pPr>
        <w:pStyle w:val="ListParagraph"/>
        <w:numPr>
          <w:ilvl w:val="1"/>
          <w:numId w:val="2"/>
        </w:numPr>
      </w:pPr>
      <w:r>
        <w:t xml:space="preserve">Income-related Employment and Support Allowance </w:t>
      </w:r>
    </w:p>
    <w:p w14:paraId="1372FC00" w14:textId="77777777" w:rsidR="00DC0EAF" w:rsidRDefault="00DC0EAF" w:rsidP="00DC0EAF">
      <w:r>
        <w:t xml:space="preserve"> </w:t>
      </w:r>
    </w:p>
    <w:p w14:paraId="3D3A4DA3" w14:textId="77777777" w:rsidR="00DC0EAF" w:rsidRDefault="00DC0EAF" w:rsidP="00DC0EAF">
      <w:r>
        <w:t xml:space="preserve">If you are a kinship carer and the child is not named on one of the </w:t>
      </w:r>
      <w:proofErr w:type="gramStart"/>
      <w:r>
        <w:t>above</w:t>
      </w:r>
      <w:proofErr w:type="gramEnd"/>
      <w:r>
        <w:t xml:space="preserve"> you can demonstrate child responsibility through either a legal order or a letter of support from a local authority. </w:t>
      </w:r>
    </w:p>
    <w:p w14:paraId="00C1448E" w14:textId="77777777" w:rsidR="00DC0EAF" w:rsidRDefault="00DC0EAF" w:rsidP="00DC0EAF">
      <w:r>
        <w:t xml:space="preserve"> </w:t>
      </w:r>
    </w:p>
    <w:p w14:paraId="116FA300" w14:textId="48E601FE" w:rsidR="00DC0EAF" w:rsidRDefault="00DC0EAF" w:rsidP="00DC0EAF">
      <w:r>
        <w:t xml:space="preserve">People will be able to apply online at </w:t>
      </w:r>
      <w:hyperlink r:id="rId5" w:history="1">
        <w:r w:rsidRPr="00A43B2B">
          <w:rPr>
            <w:rStyle w:val="Hyperlink"/>
          </w:rPr>
          <w:t>www.mygov.scot/benefits/</w:t>
        </w:r>
      </w:hyperlink>
      <w:r>
        <w:t xml:space="preserve"> </w:t>
      </w:r>
      <w:r>
        <w:t xml:space="preserve">or through our Freephone helpline at 0800 182 2222.  Our helpline is open Monday to Friday from 8am to 6pm. A paper application will also be available and can be requested via our helpline or downloaded direct from our website. </w:t>
      </w:r>
    </w:p>
    <w:p w14:paraId="02CCFF50" w14:textId="77777777" w:rsidR="00DC0EAF" w:rsidRDefault="00DC0EAF" w:rsidP="00DC0EAF">
      <w:r>
        <w:t xml:space="preserve"> </w:t>
      </w:r>
    </w:p>
    <w:p w14:paraId="155D904B" w14:textId="6CCA1CAF" w:rsidR="00DC0EAF" w:rsidRDefault="00DC0EAF" w:rsidP="00DC0EAF">
      <w:pPr>
        <w:pStyle w:val="ListParagraph"/>
        <w:numPr>
          <w:ilvl w:val="0"/>
          <w:numId w:val="5"/>
        </w:numPr>
      </w:pPr>
      <w:r>
        <w:t xml:space="preserve">Online: </w:t>
      </w:r>
      <w:hyperlink r:id="rId6" w:history="1">
        <w:r w:rsidRPr="00A43B2B">
          <w:rPr>
            <w:rStyle w:val="Hyperlink"/>
          </w:rPr>
          <w:t>www.mygov.scot/benefits/</w:t>
        </w:r>
      </w:hyperlink>
      <w:r>
        <w:t xml:space="preserve"> </w:t>
      </w:r>
    </w:p>
    <w:p w14:paraId="40BDE37E" w14:textId="00B2B389" w:rsidR="00DC0EAF" w:rsidRDefault="00DC0EAF" w:rsidP="00DC0EAF">
      <w:pPr>
        <w:pStyle w:val="ListParagraph"/>
        <w:numPr>
          <w:ilvl w:val="0"/>
          <w:numId w:val="5"/>
        </w:numPr>
      </w:pPr>
      <w:r>
        <w:t xml:space="preserve">Website: </w:t>
      </w:r>
      <w:hyperlink r:id="rId7" w:history="1">
        <w:r w:rsidRPr="00A43B2B">
          <w:rPr>
            <w:rStyle w:val="Hyperlink"/>
          </w:rPr>
          <w:t>www.socialsecurity.gov.scot/what-we-do/stakeholder-resources</w:t>
        </w:r>
      </w:hyperlink>
      <w:r>
        <w:t xml:space="preserve"> </w:t>
      </w:r>
    </w:p>
    <w:p w14:paraId="327657BA" w14:textId="196E4D5F" w:rsidR="00DC0EAF" w:rsidRDefault="00DC0EAF" w:rsidP="00DC0EAF">
      <w:pPr>
        <w:pStyle w:val="ListParagraph"/>
        <w:numPr>
          <w:ilvl w:val="0"/>
          <w:numId w:val="5"/>
        </w:numPr>
      </w:pPr>
      <w:r>
        <w:t xml:space="preserve">Twitter: </w:t>
      </w:r>
      <w:hyperlink r:id="rId8" w:history="1">
        <w:r w:rsidRPr="00DC0EAF">
          <w:rPr>
            <w:rStyle w:val="Hyperlink"/>
          </w:rPr>
          <w:t>@</w:t>
        </w:r>
        <w:proofErr w:type="spellStart"/>
        <w:r w:rsidRPr="00DC0EAF">
          <w:rPr>
            <w:rStyle w:val="Hyperlink"/>
          </w:rPr>
          <w:t>SocSecScot</w:t>
        </w:r>
        <w:proofErr w:type="spellEnd"/>
      </w:hyperlink>
      <w:r>
        <w:t xml:space="preserve"> </w:t>
      </w:r>
    </w:p>
    <w:p w14:paraId="0D2980E2" w14:textId="00467749" w:rsidR="00DC0EAF" w:rsidRDefault="00DC0EAF" w:rsidP="00DC0EAF">
      <w:pPr>
        <w:pStyle w:val="ListParagraph"/>
        <w:numPr>
          <w:ilvl w:val="0"/>
          <w:numId w:val="5"/>
        </w:numPr>
      </w:pPr>
      <w:r>
        <w:t xml:space="preserve">Facebook: </w:t>
      </w:r>
      <w:hyperlink r:id="rId9" w:history="1">
        <w:r w:rsidRPr="00DC0EAF">
          <w:rPr>
            <w:rStyle w:val="Hyperlink"/>
          </w:rPr>
          <w:t xml:space="preserve">Social Security Scotland </w:t>
        </w:r>
      </w:hyperlink>
      <w:r>
        <w:t xml:space="preserve"> </w:t>
      </w:r>
    </w:p>
    <w:p w14:paraId="142EF0B0" w14:textId="629E344F" w:rsidR="007213C3" w:rsidRDefault="00DC0EAF" w:rsidP="00DC0EAF">
      <w:pPr>
        <w:pStyle w:val="ListParagraph"/>
        <w:numPr>
          <w:ilvl w:val="0"/>
          <w:numId w:val="5"/>
        </w:numPr>
      </w:pPr>
      <w:r>
        <w:t>L</w:t>
      </w:r>
      <w:r>
        <w:t xml:space="preserve">ocal Delivery Relationship Leads: </w:t>
      </w:r>
      <w:hyperlink r:id="rId10" w:history="1">
        <w:r w:rsidRPr="00A43B2B">
          <w:rPr>
            <w:rStyle w:val="Hyperlink"/>
          </w:rPr>
          <w:t>www.socialsecurity.gov.scot/what-wedo/local-delivery/local-delivery-relationship-leads</w:t>
        </w:r>
      </w:hyperlink>
      <w:r>
        <w:t xml:space="preserve"> </w:t>
      </w:r>
    </w:p>
    <w:sectPr w:rsidR="00721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A6DE4"/>
    <w:multiLevelType w:val="hybridMultilevel"/>
    <w:tmpl w:val="FC62F604"/>
    <w:lvl w:ilvl="0" w:tplc="D306185C">
      <w:start w:val="25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45B2E"/>
    <w:multiLevelType w:val="hybridMultilevel"/>
    <w:tmpl w:val="690A3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0A2A02"/>
    <w:multiLevelType w:val="hybridMultilevel"/>
    <w:tmpl w:val="91284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86606"/>
    <w:multiLevelType w:val="hybridMultilevel"/>
    <w:tmpl w:val="7682E40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011655"/>
    <w:multiLevelType w:val="hybridMultilevel"/>
    <w:tmpl w:val="C40A5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AF"/>
    <w:rsid w:val="007213C3"/>
    <w:rsid w:val="00DC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03FE"/>
  <w15:chartTrackingRefBased/>
  <w15:docId w15:val="{85DA47BE-8D97-4960-833F-FDE95705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E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E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SocSecSco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cialsecurity.gov.scot/what-we-do/stakeholder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gov.scot/benefit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ygov.scot/benefits/" TargetMode="External"/><Relationship Id="rId10" Type="http://schemas.openxmlformats.org/officeDocument/2006/relationships/hyperlink" Target="http://www.socialsecurity.gov.scot/what-wedo/local-delivery/local-delivery-relationship-lea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ocSecSc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8CF3903C</Template>
  <TotalTime>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Arran Finlay</dc:creator>
  <cp:keywords/>
  <dc:description/>
  <cp:lastModifiedBy>Arran Finlay</cp:lastModifiedBy>
  <cp:revision>1</cp:revision>
  <dcterms:created xsi:type="dcterms:W3CDTF">2020-11-09T20:13:00Z</dcterms:created>
  <dcterms:modified xsi:type="dcterms:W3CDTF">2020-11-09T20:20:00Z</dcterms:modified>
</cp:coreProperties>
</file>